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43" w:firstLineChars="49"/>
        <w:rPr>
          <w:rFonts w:ascii="黑体" w:hAnsi="黑体" w:eastAsia="黑体"/>
          <w:spacing w:val="-10"/>
          <w:w w:val="9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10"/>
          <w:w w:val="98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宋体" w:hAnsi="宋体"/>
          <w:b/>
          <w:spacing w:val="-10"/>
          <w:w w:val="98"/>
          <w:sz w:val="44"/>
          <w:szCs w:val="44"/>
        </w:rPr>
      </w:pPr>
      <w:r>
        <w:rPr>
          <w:rFonts w:hint="eastAsia" w:ascii="宋体" w:hAnsi="宋体"/>
          <w:b/>
          <w:spacing w:val="-10"/>
          <w:w w:val="98"/>
          <w:sz w:val="44"/>
          <w:szCs w:val="44"/>
        </w:rPr>
        <w:t>申报材料相关要求</w:t>
      </w:r>
    </w:p>
    <w:p>
      <w:pPr>
        <w:widowControl/>
        <w:spacing w:line="520" w:lineRule="exact"/>
        <w:jc w:val="left"/>
        <w:textAlignment w:val="baseline"/>
        <w:rPr>
          <w:rFonts w:ascii="仿宋_GB2312" w:hAnsi="Verdana" w:eastAsia="仿宋_GB2312"/>
          <w:kern w:val="0"/>
          <w:sz w:val="24"/>
        </w:rPr>
      </w:pPr>
    </w:p>
    <w:p>
      <w:pPr>
        <w:spacing w:line="520" w:lineRule="exact"/>
        <w:ind w:firstLine="627" w:firstLineChars="196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一、报告相关要求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报告应当主旨清晰、层次分明、简明流畅，不超过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字。标题方正小标宋简体二号，正文仿宋GB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_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三号，行距29，一级标题黑体三号，二级标题楷体三号，“附件”字样使用黑体三号。</w:t>
      </w:r>
    </w:p>
    <w:p>
      <w:pPr>
        <w:spacing w:line="520" w:lineRule="exact"/>
        <w:ind w:firstLine="627" w:firstLineChars="196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二、视频类要求</w:t>
      </w:r>
    </w:p>
    <w:p>
      <w:pPr>
        <w:spacing w:line="520" w:lineRule="exact"/>
        <w:ind w:firstLine="627" w:firstLineChars="196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如有相关视频附后，视频拍摄手法不限，画面连贯、内容完整、立意新颖，时长控制在20分钟以内。横幅视频宽高比为16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9，竖幅视频宽高比为9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16，视频码率大于等于516kbps，分辨率大于等于720P，视频格式为MP4、MPG。画面中不能带角标、水印。视频资料要配有视频简介，须言简意赅，清晰说明时间、地点、人物、事件，人物姓名、职务等信息须在文稿中体现。如果视频中有同期声，须提供同期声文字。</w:t>
      </w:r>
    </w:p>
    <w:p>
      <w:pPr>
        <w:spacing w:line="520" w:lineRule="exact"/>
        <w:ind w:firstLine="627" w:firstLineChars="196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三、报告及视频主要内容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</w:rPr>
        <w:t>（一）实践背景：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所处背景、思路触发的原因与过程以及现状、不足与具体问题表现等。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</w:rPr>
        <w:t>（二）主要做法：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阐述具体实践目标、内容和问题解决的过程。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</w:rPr>
        <w:t>（三）实践成效：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带来变化与效果，做法被广泛应用以及获得新闻媒体报道的情况。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</w:rPr>
        <w:t>（四）经验与启示：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总结提炼可面向全国复制、推广的先进经验以及对未来工作的启示。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楷体_GB2312">
    <w:altName w:val="汉仪楷体简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TRjODFlMWIxNmZjMmJhODE5YWM4NmJiMzIwZjIifQ=="/>
  </w:docVars>
  <w:rsids>
    <w:rsidRoot w:val="003C1876"/>
    <w:rsid w:val="0002123F"/>
    <w:rsid w:val="0003434D"/>
    <w:rsid w:val="000412EA"/>
    <w:rsid w:val="00041A11"/>
    <w:rsid w:val="0005509D"/>
    <w:rsid w:val="00071363"/>
    <w:rsid w:val="000A4D48"/>
    <w:rsid w:val="000A5B3B"/>
    <w:rsid w:val="000C16CB"/>
    <w:rsid w:val="000E1574"/>
    <w:rsid w:val="000E57CC"/>
    <w:rsid w:val="001229E2"/>
    <w:rsid w:val="00124A19"/>
    <w:rsid w:val="0012644A"/>
    <w:rsid w:val="001428F4"/>
    <w:rsid w:val="00144E48"/>
    <w:rsid w:val="001454C8"/>
    <w:rsid w:val="00161787"/>
    <w:rsid w:val="00174803"/>
    <w:rsid w:val="00174B94"/>
    <w:rsid w:val="001A5FEC"/>
    <w:rsid w:val="001C6281"/>
    <w:rsid w:val="002112F8"/>
    <w:rsid w:val="00215A7C"/>
    <w:rsid w:val="002173E0"/>
    <w:rsid w:val="0023639C"/>
    <w:rsid w:val="00253002"/>
    <w:rsid w:val="00257BC2"/>
    <w:rsid w:val="00273269"/>
    <w:rsid w:val="00283739"/>
    <w:rsid w:val="002A1320"/>
    <w:rsid w:val="002B0B84"/>
    <w:rsid w:val="002B3846"/>
    <w:rsid w:val="002B5ACC"/>
    <w:rsid w:val="002B7CC2"/>
    <w:rsid w:val="002E5AB2"/>
    <w:rsid w:val="00317011"/>
    <w:rsid w:val="00355710"/>
    <w:rsid w:val="00385D42"/>
    <w:rsid w:val="003906A3"/>
    <w:rsid w:val="00391D06"/>
    <w:rsid w:val="003C1876"/>
    <w:rsid w:val="003D11D9"/>
    <w:rsid w:val="003D5051"/>
    <w:rsid w:val="00422457"/>
    <w:rsid w:val="004277F7"/>
    <w:rsid w:val="00442222"/>
    <w:rsid w:val="00456AFE"/>
    <w:rsid w:val="00483788"/>
    <w:rsid w:val="004B1757"/>
    <w:rsid w:val="004C117C"/>
    <w:rsid w:val="004C2CB3"/>
    <w:rsid w:val="004C6A7F"/>
    <w:rsid w:val="004D5622"/>
    <w:rsid w:val="004E728C"/>
    <w:rsid w:val="00501BB6"/>
    <w:rsid w:val="005128DB"/>
    <w:rsid w:val="00520C00"/>
    <w:rsid w:val="005311CD"/>
    <w:rsid w:val="00536A24"/>
    <w:rsid w:val="00544673"/>
    <w:rsid w:val="00565A63"/>
    <w:rsid w:val="00570075"/>
    <w:rsid w:val="005A549A"/>
    <w:rsid w:val="005B0F9E"/>
    <w:rsid w:val="005B3C5E"/>
    <w:rsid w:val="005B5534"/>
    <w:rsid w:val="005C0186"/>
    <w:rsid w:val="005F1125"/>
    <w:rsid w:val="0060619C"/>
    <w:rsid w:val="006222FB"/>
    <w:rsid w:val="00647314"/>
    <w:rsid w:val="00672471"/>
    <w:rsid w:val="006744CB"/>
    <w:rsid w:val="0069762A"/>
    <w:rsid w:val="0069777A"/>
    <w:rsid w:val="006C7D62"/>
    <w:rsid w:val="0070151D"/>
    <w:rsid w:val="007106CE"/>
    <w:rsid w:val="00742844"/>
    <w:rsid w:val="007456DE"/>
    <w:rsid w:val="00752506"/>
    <w:rsid w:val="00754F61"/>
    <w:rsid w:val="007663CD"/>
    <w:rsid w:val="00766456"/>
    <w:rsid w:val="007D6474"/>
    <w:rsid w:val="00825DC4"/>
    <w:rsid w:val="00834F3E"/>
    <w:rsid w:val="008759BE"/>
    <w:rsid w:val="00892AF6"/>
    <w:rsid w:val="008B4C7F"/>
    <w:rsid w:val="009027DA"/>
    <w:rsid w:val="009078C0"/>
    <w:rsid w:val="00912FB7"/>
    <w:rsid w:val="009850D4"/>
    <w:rsid w:val="009F4273"/>
    <w:rsid w:val="00A57F86"/>
    <w:rsid w:val="00A673ED"/>
    <w:rsid w:val="00A7182E"/>
    <w:rsid w:val="00A83601"/>
    <w:rsid w:val="00A8531C"/>
    <w:rsid w:val="00A862C7"/>
    <w:rsid w:val="00A92437"/>
    <w:rsid w:val="00A97271"/>
    <w:rsid w:val="00A974AF"/>
    <w:rsid w:val="00AD2C1A"/>
    <w:rsid w:val="00AD7E54"/>
    <w:rsid w:val="00B11CDA"/>
    <w:rsid w:val="00B21A5E"/>
    <w:rsid w:val="00B21D69"/>
    <w:rsid w:val="00B23ED1"/>
    <w:rsid w:val="00B40F02"/>
    <w:rsid w:val="00B430D0"/>
    <w:rsid w:val="00B43B4D"/>
    <w:rsid w:val="00B81A25"/>
    <w:rsid w:val="00BB19AE"/>
    <w:rsid w:val="00C04F29"/>
    <w:rsid w:val="00C11C6D"/>
    <w:rsid w:val="00C13CA4"/>
    <w:rsid w:val="00C3633F"/>
    <w:rsid w:val="00C47201"/>
    <w:rsid w:val="00C9696B"/>
    <w:rsid w:val="00CA7846"/>
    <w:rsid w:val="00CD751F"/>
    <w:rsid w:val="00D27C55"/>
    <w:rsid w:val="00D4132F"/>
    <w:rsid w:val="00D55116"/>
    <w:rsid w:val="00D9067A"/>
    <w:rsid w:val="00DE4956"/>
    <w:rsid w:val="00E1476B"/>
    <w:rsid w:val="00E21A9B"/>
    <w:rsid w:val="00E453EE"/>
    <w:rsid w:val="00E7276F"/>
    <w:rsid w:val="00EA3074"/>
    <w:rsid w:val="00EC7BA3"/>
    <w:rsid w:val="00F113F7"/>
    <w:rsid w:val="00F24492"/>
    <w:rsid w:val="00F52D92"/>
    <w:rsid w:val="00F5564F"/>
    <w:rsid w:val="00FD0AB2"/>
    <w:rsid w:val="01291335"/>
    <w:rsid w:val="030A2527"/>
    <w:rsid w:val="03977E2B"/>
    <w:rsid w:val="03F30767"/>
    <w:rsid w:val="04553F6E"/>
    <w:rsid w:val="0580501B"/>
    <w:rsid w:val="062B280F"/>
    <w:rsid w:val="07173D3A"/>
    <w:rsid w:val="08A7151F"/>
    <w:rsid w:val="09895A47"/>
    <w:rsid w:val="09D20CBF"/>
    <w:rsid w:val="0AC461FE"/>
    <w:rsid w:val="0C7F24F5"/>
    <w:rsid w:val="0D4131ED"/>
    <w:rsid w:val="0E716DB0"/>
    <w:rsid w:val="0F5E6255"/>
    <w:rsid w:val="11203B56"/>
    <w:rsid w:val="12372F05"/>
    <w:rsid w:val="12CF1390"/>
    <w:rsid w:val="138B7B09"/>
    <w:rsid w:val="14573C1C"/>
    <w:rsid w:val="1644593A"/>
    <w:rsid w:val="18243B2D"/>
    <w:rsid w:val="190478B9"/>
    <w:rsid w:val="19792CF7"/>
    <w:rsid w:val="19E75211"/>
    <w:rsid w:val="1D5D54E1"/>
    <w:rsid w:val="1EAA2CB1"/>
    <w:rsid w:val="1F323522"/>
    <w:rsid w:val="1F400124"/>
    <w:rsid w:val="20CD48FD"/>
    <w:rsid w:val="22E20C6B"/>
    <w:rsid w:val="23F577C3"/>
    <w:rsid w:val="24213A15"/>
    <w:rsid w:val="25495880"/>
    <w:rsid w:val="255C6893"/>
    <w:rsid w:val="258033DE"/>
    <w:rsid w:val="25DC7BF4"/>
    <w:rsid w:val="268A7650"/>
    <w:rsid w:val="27427F2B"/>
    <w:rsid w:val="287B06B0"/>
    <w:rsid w:val="2881572C"/>
    <w:rsid w:val="2EC30492"/>
    <w:rsid w:val="2EE67FCB"/>
    <w:rsid w:val="2F662C24"/>
    <w:rsid w:val="301931A1"/>
    <w:rsid w:val="32C47FA4"/>
    <w:rsid w:val="362F3D70"/>
    <w:rsid w:val="370B587C"/>
    <w:rsid w:val="37106D9E"/>
    <w:rsid w:val="3A0A571C"/>
    <w:rsid w:val="3A4F3FEF"/>
    <w:rsid w:val="3B9239B3"/>
    <w:rsid w:val="3CF8074E"/>
    <w:rsid w:val="3EDB4866"/>
    <w:rsid w:val="3F650802"/>
    <w:rsid w:val="3FA624D0"/>
    <w:rsid w:val="41A63BA9"/>
    <w:rsid w:val="43362BE2"/>
    <w:rsid w:val="46C978C9"/>
    <w:rsid w:val="49363838"/>
    <w:rsid w:val="497343FD"/>
    <w:rsid w:val="4A5D0A54"/>
    <w:rsid w:val="4B03259D"/>
    <w:rsid w:val="4C4A7B17"/>
    <w:rsid w:val="4CA87F80"/>
    <w:rsid w:val="52DE0623"/>
    <w:rsid w:val="54C605F4"/>
    <w:rsid w:val="56004989"/>
    <w:rsid w:val="562532AF"/>
    <w:rsid w:val="56E073C6"/>
    <w:rsid w:val="573B6784"/>
    <w:rsid w:val="582627A1"/>
    <w:rsid w:val="58F96476"/>
    <w:rsid w:val="599E186D"/>
    <w:rsid w:val="5A64198B"/>
    <w:rsid w:val="5A6F0E81"/>
    <w:rsid w:val="5AFB71B3"/>
    <w:rsid w:val="5CCC1A69"/>
    <w:rsid w:val="5CE16813"/>
    <w:rsid w:val="5D700646"/>
    <w:rsid w:val="5F1D10A6"/>
    <w:rsid w:val="5F5D1442"/>
    <w:rsid w:val="5F7F2DC3"/>
    <w:rsid w:val="5FBF7663"/>
    <w:rsid w:val="604858AA"/>
    <w:rsid w:val="6057789C"/>
    <w:rsid w:val="6259667C"/>
    <w:rsid w:val="62FA05E8"/>
    <w:rsid w:val="65752C9E"/>
    <w:rsid w:val="65DD5E05"/>
    <w:rsid w:val="686F1BAD"/>
    <w:rsid w:val="68EB54F6"/>
    <w:rsid w:val="694F1A58"/>
    <w:rsid w:val="695837D4"/>
    <w:rsid w:val="6A364619"/>
    <w:rsid w:val="6AFB525C"/>
    <w:rsid w:val="6B0D3AA6"/>
    <w:rsid w:val="6C2253B1"/>
    <w:rsid w:val="6CE34991"/>
    <w:rsid w:val="6D040E5F"/>
    <w:rsid w:val="6D4C2216"/>
    <w:rsid w:val="6DFA069E"/>
    <w:rsid w:val="6E514109"/>
    <w:rsid w:val="6FF26C01"/>
    <w:rsid w:val="730D2049"/>
    <w:rsid w:val="74312486"/>
    <w:rsid w:val="74B87800"/>
    <w:rsid w:val="75DA08FB"/>
    <w:rsid w:val="76F1414E"/>
    <w:rsid w:val="778135EA"/>
    <w:rsid w:val="77B77146"/>
    <w:rsid w:val="7BF73FB5"/>
    <w:rsid w:val="7E0A3935"/>
    <w:rsid w:val="DEFECD75"/>
    <w:rsid w:val="F2DFECA2"/>
    <w:rsid w:val="FFFF1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9"/>
    <w:basedOn w:val="1"/>
    <w:next w:val="1"/>
    <w:qFormat/>
    <w:uiPriority w:val="0"/>
    <w:pPr>
      <w:ind w:left="1600" w:leftChars="1600"/>
    </w:pPr>
    <w:rPr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link w:val="16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2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标题 字符"/>
    <w:basedOn w:val="12"/>
    <w:link w:val="9"/>
    <w:qFormat/>
    <w:uiPriority w:val="0"/>
    <w:rPr>
      <w:rFonts w:ascii="Arial" w:hAnsi="Arial" w:eastAsia="宋体" w:cs="Times New Roman"/>
      <w:b/>
      <w:kern w:val="2"/>
      <w:sz w:val="32"/>
      <w:szCs w:val="24"/>
    </w:rPr>
  </w:style>
  <w:style w:type="character" w:customStyle="1" w:styleId="17">
    <w:name w:val="批注框文本 字符"/>
    <w:basedOn w:val="12"/>
    <w:link w:val="4"/>
    <w:semiHidden/>
    <w:qFormat/>
    <w:uiPriority w:val="99"/>
    <w:rPr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3281</Words>
  <Characters>3400</Characters>
  <Lines>29</Lines>
  <Paragraphs>8</Paragraphs>
  <TotalTime>3</TotalTime>
  <ScaleCrop>false</ScaleCrop>
  <LinksUpToDate>false</LinksUpToDate>
  <CharactersWithSpaces>3455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2023-04-17T08:45:00Z</dcterms:created>
  <dc:creator>Jiang</dc:creator>
  <cp:lastModifiedBy>李刚</cp:lastModifiedBy>
  <cp:lastPrinted>2023-05-08T13:47:00Z</cp:lastPrinted>
  <dcterms:modified xsi:type="dcterms:W3CDTF">2023-05-10T09:24:33Z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DC6516DB605BC82045F25A64164C9A4D_43</vt:lpwstr>
  </property>
</Properties>
</file>